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8C" w:rsidRDefault="00EC35F4">
      <w:r>
        <w:t>KOMUNIKAT</w:t>
      </w:r>
    </w:p>
    <w:p w:rsidR="00EC35F4" w:rsidRDefault="00EC35F4"/>
    <w:p w:rsidR="00EC35F4" w:rsidRDefault="00EC35F4">
      <w:r>
        <w:t>Drodzy Państwo,</w:t>
      </w:r>
    </w:p>
    <w:p w:rsidR="00EC35F4" w:rsidRDefault="00EC35F4">
      <w:r>
        <w:t>W trosce o Państwa i nasze zdrowie,</w:t>
      </w:r>
      <w:r w:rsidR="00E16E8E" w:rsidRPr="00E16E8E">
        <w:t xml:space="preserve"> bardzo prosimy o zapoznaniem się z poniższymi zaleceniami oraz stosowaniem się do nich</w:t>
      </w:r>
      <w:r>
        <w:t xml:space="preserve"> podczas dokonywania codziennych zakupów. W tym trudnym dla nas wszystkich czasie, nasze sklepy pozostają otwarte, by każdego dnia mogli Państwo zaopatrzyć się w świeże pieczywo.</w:t>
      </w:r>
      <w:r w:rsidR="00A67751">
        <w:t xml:space="preserve"> Podjęliśmy również dodatkowe środki ostrożności</w:t>
      </w:r>
      <w:r w:rsidR="00E16E8E">
        <w:t>.</w:t>
      </w:r>
      <w:r>
        <w:t xml:space="preserve"> </w:t>
      </w:r>
      <w:r w:rsidR="00A67751">
        <w:t xml:space="preserve">Wszystkie powierzchnie w naszych sklepach, z którymi mają Państwo styczność (takie jak lady, </w:t>
      </w:r>
      <w:proofErr w:type="spellStart"/>
      <w:r w:rsidR="00A67751">
        <w:t>bilownice</w:t>
      </w:r>
      <w:proofErr w:type="spellEnd"/>
      <w:r w:rsidR="00A67751">
        <w:t>, terminale itp.) dezynfekowane są kilka razy dziennie, ograniczyliśmy ekspozycję towarów niepakowanych, zrezygnowaliśmy z serwowania posiłków na miejscu. Państwa również p</w:t>
      </w:r>
      <w:r>
        <w:t xml:space="preserve">rosimy </w:t>
      </w:r>
      <w:r w:rsidR="00A67751">
        <w:t>o zachowanie ostrożności</w:t>
      </w:r>
      <w:r>
        <w:t xml:space="preserve">, by zapewnić zarówno sobie, jak i nam maksimum bezpieczeństwa. </w:t>
      </w:r>
    </w:p>
    <w:p w:rsidR="00EC35F4" w:rsidRDefault="00EC35F4" w:rsidP="00EC35F4">
      <w:pPr>
        <w:pStyle w:val="Akapitzlist"/>
        <w:numPr>
          <w:ilvl w:val="0"/>
          <w:numId w:val="1"/>
        </w:numPr>
      </w:pPr>
      <w:r>
        <w:t>W sklep</w:t>
      </w:r>
      <w:r>
        <w:t>ach wolnostojących</w:t>
      </w:r>
      <w:r>
        <w:t xml:space="preserve"> może znajdować się 2 Klientów na raz. Zachowajmy także bezpieczne odległości w kolejkach (przynajmniej 1-1,5 m)</w:t>
      </w:r>
      <w:r>
        <w:t>, również przy naszych stoiskach w innych sklepach,</w:t>
      </w:r>
    </w:p>
    <w:p w:rsidR="00EC35F4" w:rsidRDefault="00EC35F4" w:rsidP="00EC35F4">
      <w:pPr>
        <w:pStyle w:val="Akapitzlist"/>
        <w:numPr>
          <w:ilvl w:val="0"/>
          <w:numId w:val="1"/>
        </w:numPr>
      </w:pPr>
      <w:r>
        <w:t>W miarę możliwości ograniczmy używanie gotówki, posługujmy się kartami płatniczymi</w:t>
      </w:r>
    </w:p>
    <w:p w:rsidR="00EC35F4" w:rsidRDefault="00EC35F4" w:rsidP="00EC35F4">
      <w:pPr>
        <w:pStyle w:val="Akapitzlist"/>
      </w:pPr>
      <w:r>
        <w:t>lub telefonami</w:t>
      </w:r>
      <w:r>
        <w:t>,</w:t>
      </w:r>
    </w:p>
    <w:p w:rsidR="00EC35F4" w:rsidRDefault="00EC35F4" w:rsidP="00EC35F4">
      <w:pPr>
        <w:pStyle w:val="Akapitzlist"/>
        <w:numPr>
          <w:ilvl w:val="0"/>
          <w:numId w:val="1"/>
        </w:numPr>
      </w:pPr>
      <w:r>
        <w:t>Podczas kaszlu i kichania zakrywajmy usta i nos zgiętym łokciem lub chusteczką</w:t>
      </w:r>
      <w:r>
        <w:t>,</w:t>
      </w:r>
    </w:p>
    <w:p w:rsidR="00A67751" w:rsidRDefault="00EC35F4" w:rsidP="00A67751">
      <w:pPr>
        <w:pStyle w:val="Akapitzlist"/>
        <w:numPr>
          <w:ilvl w:val="0"/>
          <w:numId w:val="1"/>
        </w:numPr>
      </w:pPr>
      <w:r w:rsidRPr="00EC35F4">
        <w:t>Dbajmy o bezpieczeństwo naszych Sprzedawców, szanujmy ich pracę i nie narażajmy na dodatkowe niebezpieczeństwo</w:t>
      </w:r>
      <w:r>
        <w:t>.</w:t>
      </w:r>
    </w:p>
    <w:p w:rsidR="0035031E" w:rsidRDefault="0035031E" w:rsidP="0035031E">
      <w:r>
        <w:t xml:space="preserve">Dziękujemy za stosowanie się do powyższych zaleceń. </w:t>
      </w:r>
      <w:bookmarkStart w:id="0" w:name="_GoBack"/>
      <w:bookmarkEnd w:id="0"/>
    </w:p>
    <w:p w:rsidR="00E16E8E" w:rsidRDefault="00E16E8E" w:rsidP="00E16E8E"/>
    <w:sectPr w:rsidR="00E1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5B7"/>
    <w:multiLevelType w:val="hybridMultilevel"/>
    <w:tmpl w:val="23ACF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F4"/>
    <w:rsid w:val="0035031E"/>
    <w:rsid w:val="00406F8C"/>
    <w:rsid w:val="00A67751"/>
    <w:rsid w:val="00E16E8E"/>
    <w:rsid w:val="00E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621A"/>
  <w15:chartTrackingRefBased/>
  <w15:docId w15:val="{CDC25B26-8972-4E59-9602-62E597D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Iwonka</cp:lastModifiedBy>
  <cp:revision>3</cp:revision>
  <dcterms:created xsi:type="dcterms:W3CDTF">2020-03-16T07:31:00Z</dcterms:created>
  <dcterms:modified xsi:type="dcterms:W3CDTF">2020-03-16T08:14:00Z</dcterms:modified>
</cp:coreProperties>
</file>